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f8b1018" w14:textId="f8b1018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оказания государственных услуг в сфере технического и профессионального, послесреднего образования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20 января 2015 года № 19. Зарегистрирован в Министерстве юстиции Республики Казахстан 19 февраля 2015 года № 10297.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- в редакции приказа Министра образования и науки РК от 22.05.2020 </w:t>
      </w:r>
      <w:r>
        <w:rPr>
          <w:rFonts w:ascii="Times New Roman"/>
          <w:b w:val="false"/>
          <w:i w:val="false"/>
          <w:color w:val="ff0000"/>
          <w:sz w:val="28"/>
        </w:rPr>
        <w:t>№ 218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1" w:id="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16)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от 27 июля 2007 года "Об образовании" и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</w:t>
      </w:r>
      <w:r>
        <w:rPr>
          <w:rFonts w:ascii="Times New Roman"/>
          <w:b/>
          <w:i w:val="false"/>
          <w:color w:val="000000"/>
          <w:sz w:val="28"/>
        </w:rPr>
        <w:t>ПРИКАЗЫВАЮ</w:t>
      </w:r>
      <w:r>
        <w:rPr>
          <w:rFonts w:ascii="Times New Roman"/>
          <w:b w:val="false"/>
          <w:i w:val="false"/>
          <w:color w:val="000000"/>
          <w:sz w:val="28"/>
        </w:rPr>
        <w:t>:</w:t>
      </w:r>
    </w:p>
    <w:bookmarkEnd w:id="0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Преамбула - в редакции приказа Министра образования и науки РК от 22.05.2020 </w:t>
      </w:r>
      <w:r>
        <w:rPr>
          <w:rFonts w:ascii="Times New Roman"/>
          <w:b w:val="false"/>
          <w:i w:val="false"/>
          <w:color w:val="000000"/>
          <w:sz w:val="28"/>
        </w:rPr>
        <w:t>№ 218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Утвердить:</w:t>
      </w:r>
    </w:p>
    <w:bookmarkEnd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Правила оказания государственной услуги "Перевод и восстановление обучающихся по типам организаций образования"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Правила оказания государственной услуги "Выдача справки лицам, не завершившим техническое и профессиональное, послесреднее образование"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1 - в редакции приказа Министра образования и науки РК от 22.05.2020 </w:t>
      </w:r>
      <w:r>
        <w:rPr>
          <w:rFonts w:ascii="Times New Roman"/>
          <w:b w:val="false"/>
          <w:i w:val="false"/>
          <w:color w:val="000000"/>
          <w:sz w:val="28"/>
        </w:rPr>
        <w:t>№ 218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Департаменту высшего, послевузовского образования и международного сотрудничества (Шаймарданов Ж.К.):</w:t>
      </w:r>
    </w:p>
    <w:bookmarkEnd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обеспечить в установленном порядке государственную регистрацию настоящего приказа в Министерстве юстиции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после государственной регистрации в Министерстве юстиции Республики Казахстан обеспечить официальное опубликование настоящего приказа в периодических печатных изданиях и в информационно-правовой системе "Әділет";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обеспечить размещение настоящего приказа на официальном интернет-ресурсе Министерства образования и науки Республики Казахстан.</w:t>
      </w:r>
    </w:p>
    <w:bookmarkStart w:name="z4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вице-министра Балыкбаева Т.О.</w:t>
      </w:r>
    </w:p>
    <w:bookmarkEnd w:id="3"/>
    <w:bookmarkStart w:name="z5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Настоящий приказ вводится в действие по истечению десяти календарных дней после дня его первого официального опубликования. </w:t>
      </w:r>
    </w:p>
    <w:bookmarkEnd w:id="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3590"/>
        <w:gridCol w:w="8710"/>
      </w:tblGrid>
      <w:tr>
        <w:trPr>
          <w:trHeight w:val="30" w:hRule="atLeast"/>
        </w:trPr>
        <w:tc>
          <w:tcPr>
            <w:tcW w:w="359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Министр</w:t>
            </w:r>
          </w:p>
        </w:tc>
        <w:tc>
          <w:tcPr>
            <w:tcW w:w="87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А. Саринжипов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Республики Казахстан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20 января 2015 года № 19</w:t>
            </w:r>
          </w:p>
        </w:tc>
      </w:tr>
    </w:tbl>
    <w:bookmarkStart w:name="z7" w:id="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оказания государственной услуги "Перевод и восстановление обучающихся по типам организаций образования"</w:t>
      </w:r>
    </w:p>
    <w:bookmarkEnd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- в редакции приказа Министра образования и науки РК от 22.05.2020 </w:t>
      </w:r>
      <w:r>
        <w:rPr>
          <w:rFonts w:ascii="Times New Roman"/>
          <w:b w:val="false"/>
          <w:i w:val="false"/>
          <w:color w:val="ff0000"/>
          <w:sz w:val="28"/>
        </w:rPr>
        <w:t>№ 218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8" w:id="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6"/>
    <w:bookmarkStart w:name="z9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Правила оказания государственной услуги "Перевод и восстановление обучающихся по типам организаций образования" (далее –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16)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от 27 июля 2007 года "Об образовании" и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и определяют порядок оказания государственной услуги и перевода и восстановления обучающихся в организациях технического и профессионального, послесреднего образования независимо от формы собственности и ведомственной подчиненности.</w:t>
      </w:r>
    </w:p>
    <w:bookmarkEnd w:id="7"/>
    <w:bookmarkStart w:name="z10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Государственная услуга "Перевод и восстановление обучающихся по типам организаций образования" (далее – государственная услуга) оказывается организациями технического и профессионального, послесреднего образования (далее – организация образования).</w:t>
      </w:r>
    </w:p>
    <w:bookmarkEnd w:id="8"/>
    <w:bookmarkStart w:name="z11" w:id="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оказания государственной услуги</w:t>
      </w:r>
    </w:p>
    <w:bookmarkEnd w:id="9"/>
    <w:bookmarkStart w:name="z12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Для получения государственной услуги услугополучатель обращается в организацию образования, либо на веб-портал "электронного правительства" (далее – портал) с заявлением в произвольной форме о переводе с предоставлением необходимых документов, указанных в пункте 8 Стандарта государственной услуги "Перевод и восстановления обучающихся по типам организаций образования" (далее - Стандарт)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10"/>
    <w:bookmarkStart w:name="z13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Перечень основных требований к оказанию государственной услуги,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приведен в стандарте государственной услуги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11"/>
    <w:bookmarkStart w:name="z14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подачи документов через Портал в "личном кабинете" услугополучателя отображается информация о статусе рассмотрения запроса на оказание государственной услуги, а также уведомление с указанием даты и времени получения результата государственной услуги.</w:t>
      </w:r>
    </w:p>
    <w:bookmarkEnd w:id="12"/>
    <w:bookmarkStart w:name="z15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Канцелярия организации образования в день поступления (в случае поступления через портал заявления после окончания рабочего времени, в выходные и праздничные дни согласно трудовому законодательству Республики Казахстан, заявление регистрируется следующим рабочим днем) осуществляет регистрацию заявления и направляет его на исполнение ответственному структурному подразделению.</w:t>
      </w:r>
    </w:p>
    <w:bookmarkEnd w:id="13"/>
    <w:bookmarkStart w:name="z16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случае предоставления услугополучателем неполного пакета документов и (или) представления документов с истекшим сроком действия, канцелярия организации образования отказывает в приеме документов и выдает расписку об отказе в приеме документов. В случае подачи документов через портал уведомление об отказе в дальнейшем рассмотрении документов направляется в течении 1 (одного) рабочего дня в "личный кабинет" услугополучателя в форме электронного документа, удостоверенного электронной цифровой подписью уполномоченного лица услугодателя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14"/>
    <w:bookmarkStart w:name="z17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предоставлении услугополучателем полного пакета документов сотрудник ответственного структурного подразделения услугодателя рассматривает документы на соответствие требований Правил, по итогам вносит документы руководителю организации образования для принятия решения.</w:t>
      </w:r>
    </w:p>
    <w:bookmarkEnd w:id="15"/>
    <w:bookmarkStart w:name="z18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Перевод обучающихся осуществляется из одной организации образования в другую, с одной формы обучения на другую, с одного языкового отделения на другое, с одной специальности на другую, с платной основы на обучение по государственному образовательному заказу.</w:t>
      </w:r>
    </w:p>
    <w:bookmarkEnd w:id="16"/>
    <w:bookmarkStart w:name="z19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При переводе или восстановлении обучающихся определяется академическая разница в дисциплинах/модулях/кредитах и (или) результатах обучения рабочих учебных планов, изученных ими за предыдущие академические периоды.</w:t>
      </w:r>
    </w:p>
    <w:bookmarkEnd w:id="17"/>
    <w:bookmarkStart w:name="z20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Академическая разница в дисциплинах/модулях/кредитах и (или) результатах обучения рабочих учебных планов определяется принимающей организацией образования на основе перечня и объемов изученных дисциплин/модулей или кредитов, отраженных в транскрипте или cправке, выданной по форме согласно к </w:t>
      </w:r>
      <w:r>
        <w:rPr>
          <w:rFonts w:ascii="Times New Roman"/>
          <w:b w:val="false"/>
          <w:i w:val="false"/>
          <w:color w:val="000000"/>
          <w:sz w:val="28"/>
        </w:rPr>
        <w:t>приказу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12 июня 2009 года № 289 "Об утверждении формы справки, выдаваемой лицам, не завершившим образование" (зарегистрирован в Государственном реестре нормативных правовых актов под № 5717), (далее – справка).</w:t>
      </w:r>
    </w:p>
    <w:bookmarkEnd w:id="18"/>
    <w:bookmarkStart w:name="z21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Для ликвидации академической разницы в дисциплинах/модулях/кредитах и (или) результатах обучения рабочих учебных планов обучающийся записывается на эти дисциплины/модули/кредиты и (или) результаты обучения, посещает в течение академического периода все виды учебных занятий, сдает все виды текущего контроля, получает допуск к итоговому контролю.</w:t>
      </w:r>
    </w:p>
    <w:bookmarkEnd w:id="19"/>
    <w:bookmarkStart w:name="z22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случае, если дисциплины/модули/кредиты и (или) результаты обучения академической разницы не включены в расписание учебных занятий текущего академического периода, обучающийся записывается на них в летний семестр.</w:t>
      </w:r>
    </w:p>
    <w:bookmarkEnd w:id="20"/>
    <w:bookmarkStart w:name="z23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Академическая разница в дисциплинах /модулях/ кредитах и (или) результатах обучения рабочих учебных планов, не ликвидированная в летнем семестре, в дальнейшем учитывается как академическая задолженность.</w:t>
      </w:r>
    </w:p>
    <w:bookmarkEnd w:id="21"/>
    <w:bookmarkStart w:name="z24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Перевод обучающихся осуществляется из одного учебного заведения в другое, в том числе с государственного образовательного заказа на государственный образовательный заказ, с одной специальности на другую, с платной основы на обучение по государственному образовательному заказу или с одной формы обучения на другую при сдаче имеющихся академических разниц учебных дисциплин/модулей/кредитов и (или) результатов обучения.</w:t>
      </w:r>
    </w:p>
    <w:bookmarkEnd w:id="22"/>
    <w:bookmarkStart w:name="z25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Перевод с платной основы на обучение по государственному образовательному заказу осуществляется в течение учебного года по мере освобождения мест в этом же учебном заведении.</w:t>
      </w:r>
    </w:p>
    <w:bookmarkEnd w:id="23"/>
    <w:bookmarkStart w:name="z26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переезда родителей или законных представителей несовершеннолетнего обучающегося на другое место жительства допускается его перевод не в каникулярный период при представлении подтверждающих документов.</w:t>
      </w:r>
    </w:p>
    <w:bookmarkEnd w:id="24"/>
    <w:bookmarkStart w:name="z27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остальных случаях перевод обучающихся осуществляется в период летних и зимних каникул.</w:t>
      </w:r>
    </w:p>
    <w:bookmarkEnd w:id="25"/>
    <w:bookmarkStart w:name="z28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перевода с платной основы на обучение по государственному образовательному заказу организация образования, реализующая образовательные программы технического и профессионального, послесреднего образования, размещает информацию о наличии вакантных мест по государственному образовательному заказу на информационных стендах, официальных интернет-сайтах организации образования.</w:t>
      </w:r>
    </w:p>
    <w:bookmarkEnd w:id="26"/>
    <w:bookmarkStart w:name="z29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перевода, обучающегося с платного обучения на обучение по государственному образовательному заказу в организации образования создается коллегиальный орган с участием педагогов и представителей органов студенческого самоуправления. Решение о переводе обучающегося принимается коллегиальным органом с учетом его успеваемости.</w:t>
      </w:r>
    </w:p>
    <w:bookmarkEnd w:id="27"/>
    <w:bookmarkStart w:name="z30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Если обучающийся заключил индивидуальный договор об оказании образовательных услуг (далее – договор) с организацией образования, то его перевод в другую организацию образования или с одной специальности на другую осуществляется после изменения или расторжения указанного договора.</w:t>
      </w:r>
    </w:p>
    <w:bookmarkEnd w:id="28"/>
    <w:bookmarkStart w:name="z31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Решение о переводе с одной специальности на другую или с одной формы обучения на другую в одной организации образования принимается руководителем в течение 3 (трех) рабочих дней. При удовлетворении заявления руководитель организации образования издает приказ о зачислении услугополучателя в число обучающихся организации образования.</w:t>
      </w:r>
    </w:p>
    <w:bookmarkEnd w:id="29"/>
    <w:bookmarkStart w:name="z32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При переводе из одной организации образования в другую решение о допуске к учебным занятиям, и сдачи разницы в учебном плане, принимается руководителем организации образования принимающего обучающегося в течение 5 (пяти) рабочих дней. При сдаче разницы в учебном плане руководитель организации образования, принимающий обучающегося издает приказ о допуске к учебным занятиям. После издания приказа о допуске организация образования принимающий обучающегося направляет запрос в организацию образования, где он ранее обучался, для получения личного дела услугополучателя.</w:t>
      </w:r>
    </w:p>
    <w:bookmarkEnd w:id="30"/>
    <w:bookmarkStart w:name="z33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Организация образования, где ранее обучался услугополучатель пересылает его личное дело в течение 5 (пять) рабочих дней.</w:t>
      </w:r>
    </w:p>
    <w:bookmarkEnd w:id="31"/>
    <w:bookmarkStart w:name="z34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После получения личного дела услугополучателя из организации образования, где он ранее обучался, руководитель организации образования, принимающей услугополучателя в день получения личного дела издает приказ о зачислении в число обучающихся организацию образования.</w:t>
      </w:r>
    </w:p>
    <w:bookmarkEnd w:id="32"/>
    <w:bookmarkStart w:name="z35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При переводе обучающихся из организации, реализующей образовательные программы технического и профессионального, послесреднего образования, в организации, реализующие образовательные программы среднего образования, руководитель рассматривает заявление и в течение 3 (трех) рабочих дней издает приказ о переводе услугополучателя в организацию, реализующую образовательные программы среднего образования.</w:t>
      </w:r>
    </w:p>
    <w:bookmarkEnd w:id="33"/>
    <w:bookmarkStart w:name="z36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При переводе с платной основы на обучение по государственному образовательному заказу руководитель организации образования в течение 2 (двух) рабочих дней рассматривает заявление и выносит его на рассмотрение коллегиального органа организации образования. Коллегиальный орган организации образования в течение 5 (пяти) рабочих дней рассматривает заявление услугополучателя и принимает решение.</w:t>
      </w:r>
    </w:p>
    <w:bookmarkEnd w:id="34"/>
    <w:bookmarkStart w:name="z37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принятии положительного решения коллегиальным органом руководитель организации образования в течении 1 (одного) рабочего дня издает приказ о переводе обучающегося на дальнейшее обучение по государственному образовательному заказу.</w:t>
      </w:r>
    </w:p>
    <w:bookmarkEnd w:id="35"/>
    <w:bookmarkStart w:name="z38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При переводе с одной формы обучения на другую в другую организацию образования руководитель организации образования в течение 10 (десять) рабочих дней, но не позже, чем за пять дней до начала очередной экзаменационной сессии, принимает решение. При положительном решении издается приказ руководителя организаций образования о зачислении в число обучающихся организации образования.</w:t>
      </w:r>
    </w:p>
    <w:bookmarkEnd w:id="36"/>
    <w:bookmarkStart w:name="z39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При переводе или восстановлении из зарубежной организации образования в организации образования Республики Казахстан руководитель в течение 2 (двух) рабочих дней издает приказ о переводе или восстановлении обучающегося в организацию образования.</w:t>
      </w:r>
    </w:p>
    <w:bookmarkEnd w:id="37"/>
    <w:bookmarkStart w:name="z40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17. Лица, обучавшиеся ранее в организациях образования, восстанавливаются в прежнюю или другую организацию образования.</w:t>
      </w:r>
    </w:p>
    <w:bookmarkEnd w:id="38"/>
    <w:bookmarkStart w:name="z41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Обязательным условием восстановления является завершение обучающимся одного семестра, вопрос о восстановлении рассматривается только на основании его личного заявления.</w:t>
      </w:r>
    </w:p>
    <w:bookmarkEnd w:id="39"/>
    <w:bookmarkStart w:name="z42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Восстановление на первый курс обучающихся осуществляется по завершении первого семестра.</w:t>
      </w:r>
    </w:p>
    <w:bookmarkEnd w:id="40"/>
    <w:bookmarkStart w:name="z43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Восстановление ранее обучавшихся в других организациях образования допускается:</w:t>
      </w:r>
    </w:p>
    <w:bookmarkEnd w:id="41"/>
    <w:bookmarkStart w:name="z44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наличии соответствующих учебных групп обучения по курсам и специальностям при сдаче имеющейся академической разницы учебных дисциплин/модулей/кредитов и (или) результатов обучения;</w:t>
      </w:r>
    </w:p>
    <w:bookmarkEnd w:id="42"/>
    <w:bookmarkStart w:name="z45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отсутствии соответствующей группы по курсам и специальностям допускается восстановление на другие специальности при сдаче имеющейся академической разницы учебных дисциплин/модулей/кредитов и (или) результатов обучения.</w:t>
      </w:r>
    </w:p>
    <w:bookmarkEnd w:id="43"/>
    <w:bookmarkStart w:name="z46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19. Разница в дисциплинах/модулях/кредитах и (или) результатах обучения рабочих учебных планов устанавливается заместителем руководителя организации образования по учебной работе. Порядок и сроки ликвидации разницы в дисциплинах/модулях/кредитах и (или) результатах обучения учебных планов утверждается приказом руководителя организации образования.</w:t>
      </w:r>
    </w:p>
    <w:bookmarkEnd w:id="44"/>
    <w:bookmarkStart w:name="z47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При восстановлении ранее обучающихся в другую организацию образования руководитель организации образования, где ранее обучался обучающийся, на основании письменного запроса принимающей стороны пересылает личное дело обучающегося, при этом оставляя у себя копию Справки, зачетную книжку и опись пересылаемых документов.</w:t>
      </w:r>
    </w:p>
    <w:bookmarkEnd w:id="45"/>
    <w:bookmarkStart w:name="z48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21. При восстановлении ранее обучавшегося в другую организацию образования руководитель организации образования, в течении 10 (десяти) рабочих дней со дня подачи документов издает приказ о восстановлении обучающегося в организацию образования с указанием специальности, курса и группы.</w:t>
      </w:r>
    </w:p>
    <w:bookmarkEnd w:id="46"/>
    <w:bookmarkStart w:name="z49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22. При восстановлении обучающихся на платной основе, отчисленные в течение семестра за неоплату обучения в организации образования в случае погашения задолженности по оплате в течение месяца после дня отчисления руководитель рассматривает заявление и в течение 3 (трех) рабочих дней принимает решение об удовлетворении заявления услугополучателя.</w:t>
      </w:r>
    </w:p>
    <w:bookmarkEnd w:id="47"/>
    <w:bookmarkStart w:name="z50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удовлетворении заявления руководитель организации образования издает приказ о восстановлении услугополучателя в организацию образования.</w:t>
      </w:r>
    </w:p>
    <w:bookmarkEnd w:id="48"/>
    <w:bookmarkStart w:name="z51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23. По итогам рассмотрения заявления услугополучателя организацией образования принимается одно из следующих решений:</w:t>
      </w:r>
    </w:p>
    <w:bookmarkEnd w:id="49"/>
    <w:bookmarkStart w:name="z52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- об удовлетворении заявления услугополучателя при котором издается соответствующий приказ руководителя организаций образования;</w:t>
      </w:r>
    </w:p>
    <w:bookmarkEnd w:id="50"/>
    <w:bookmarkStart w:name="z53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- при наличии оснований для отказа в оказании государственной услуги предусмотренных в пункте 9 стандарта формируется отказ в оказании государственной услуги подписанный руководителем организации образования.</w:t>
      </w:r>
    </w:p>
    <w:bookmarkEnd w:id="51"/>
    <w:bookmarkStart w:name="z54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удовлетворении заявления на основании приказа руководителя организации услугополучателю выдается уведомление о переводе или восстановлении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52"/>
    <w:bookmarkStart w:name="z55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обращении через Портал результат оказания государственной услуги направляется в "личный кабинет" услугополучателя в форме электронного документа, удостоверенного ЭЦП уполномоченного лица услугодателя.</w:t>
      </w:r>
    </w:p>
    <w:bookmarkEnd w:id="53"/>
    <w:bookmarkStart w:name="z56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24.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порядке, согласно подпункту 11) </w:t>
      </w:r>
      <w:r>
        <w:rPr>
          <w:rFonts w:ascii="Times New Roman"/>
          <w:b w:val="false"/>
          <w:i w:val="false"/>
          <w:color w:val="000000"/>
          <w:sz w:val="28"/>
        </w:rPr>
        <w:t>пункта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"О государственных услугах".</w:t>
      </w:r>
    </w:p>
    <w:bookmarkEnd w:id="54"/>
    <w:bookmarkStart w:name="z57" w:id="5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bookmarkEnd w:id="55"/>
    <w:bookmarkStart w:name="z58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25. Жалоба на решение, действия (бездействие) услугодателя по вопросам оказания государственных услуг может быть подана на имя руководителя услугодателя, в уполномоченный орган по оценке и контролю за качеством оказания государственных услуг в соответствии с законодательством Республики Казахстан.</w:t>
      </w:r>
    </w:p>
    <w:bookmarkEnd w:id="56"/>
    <w:bookmarkStart w:name="z59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Жалоба услугополучателя, поступившая в адрес услугодателя,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25 Закона Республики Казахстан "О государственных услугах" подлежит рассмотрению в течение 5 (пяти) рабочих дней со дня ее регистрации.</w:t>
      </w:r>
    </w:p>
    <w:bookmarkEnd w:id="57"/>
    <w:bookmarkStart w:name="z60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bookmarkEnd w:id="58"/>
    <w:bookmarkStart w:name="z61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26.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bookmarkEnd w:id="5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оказания 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"Перевод и восстановление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обучающихся по типам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организаций образования"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602"/>
        <w:gridCol w:w="2439"/>
        <w:gridCol w:w="9259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 государственной услуги "Перевод и восстановление обучающихся по типам организаций образования"</w:t>
            </w:r>
          </w:p>
        </w:tc>
      </w:tr>
      <w:tr>
        <w:trPr>
          <w:trHeight w:val="30" w:hRule="atLeast"/>
        </w:trPr>
        <w:tc>
          <w:tcPr>
            <w:tcW w:w="6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92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технического и профессионального, послесреднего образования</w:t>
            </w:r>
          </w:p>
        </w:tc>
      </w:tr>
      <w:tr>
        <w:trPr>
          <w:trHeight w:val="30" w:hRule="atLeast"/>
        </w:trPr>
        <w:tc>
          <w:tcPr>
            <w:tcW w:w="6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Способы предоставления государственной услуги</w:t>
            </w:r>
          </w:p>
        </w:tc>
        <w:tc>
          <w:tcPr>
            <w:tcW w:w="92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организации технического и профессионального, послесреднего образования;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веб-портал "электронного правительства" www.egov.kz (далее – портал).</w:t>
            </w:r>
          </w:p>
        </w:tc>
      </w:tr>
      <w:tr>
        <w:trPr>
          <w:trHeight w:val="30" w:hRule="atLeast"/>
        </w:trPr>
        <w:tc>
          <w:tcPr>
            <w:tcW w:w="6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92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переводе: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одной специальности на другую или с одной формы обучения на другую в одной организации образования - 3 (три) рабочих дня;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одной организации образования в другую - 10 (десять) рабочих дней;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организации, реализующей образовательные программы технического и профессионального, послесреднего образования, в организации, реализующие образовательные программы среднего образования - 3 (три) рабочих дня;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платной основы на обучение по государственному образовательному заказу - 8 (восемь) рабочих дня;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одной формы обучения на другую в другую организацию образования - 10 (десять) рабочих дней;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переводе или восстановлении из зарубежной организации образования в организации образования Республики Казахстан - 2 (два) рабочих дня;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восстановления: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ранее обучавшегося в другую организацию образования – 10 (десять) рабочих дней;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обучающихся на платной основе, отчисленные в течение семестра за неоплату обучения в организации образования в случае погашения задолженности по оплате в течение месяца - 3 (три) рабочих дня.</w:t>
            </w:r>
          </w:p>
        </w:tc>
      </w:tr>
      <w:tr>
        <w:trPr>
          <w:trHeight w:val="30" w:hRule="atLeast"/>
        </w:trPr>
        <w:tc>
          <w:tcPr>
            <w:tcW w:w="6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</w:t>
            </w:r>
          </w:p>
        </w:tc>
        <w:tc>
          <w:tcPr>
            <w:tcW w:w="92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электронная/бумажная.</w:t>
            </w:r>
          </w:p>
        </w:tc>
      </w:tr>
      <w:tr>
        <w:trPr>
          <w:trHeight w:val="30" w:hRule="atLeast"/>
        </w:trPr>
        <w:tc>
          <w:tcPr>
            <w:tcW w:w="6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4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92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Уведомление о переводе или восстановлении согласно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приложению 3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,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к настоящим Правилам, либо мотивированный отказ в оказании государственной услуги с указанием причин.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обращении через Портал результат оказания государственной услуги направляется в "личный кабинет" услугополучателя в форме электронного документа, удостоверенного ЭЦП уполномоченного лица услугодателя.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Условие хранения услугодателем. При не обращении услугополучателя за результатом государственной услуги в указанный срок, услугодатель обеспечивает их хранение по месту приема до получения услугополучателем.</w:t>
            </w:r>
          </w:p>
        </w:tc>
      </w:tr>
      <w:tr>
        <w:trPr>
          <w:trHeight w:val="30" w:hRule="atLeast"/>
        </w:trPr>
        <w:tc>
          <w:tcPr>
            <w:tcW w:w="6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4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2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</w:tr>
      <w:tr>
        <w:trPr>
          <w:trHeight w:val="30" w:hRule="atLeast"/>
        </w:trPr>
        <w:tc>
          <w:tcPr>
            <w:tcW w:w="6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4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92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График работы услугодателя – с понедельника по пятницу включительно, с 9:00 до 18:00 часов, с перерывом на обед с 13:00 часов до 14:00 часов, кроме выходных и праздничных дней, согласно трудовому законодательству Республики Казахстан.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График работы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Адреса мест оказания государственной услуги размещены на: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интернет-ресурсе Министерства образования и науки Республики Казахстан: www.edu.gov.kz;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интернет-ресурсе портала: www.egov.kz.</w:t>
            </w:r>
          </w:p>
        </w:tc>
      </w:tr>
      <w:tr>
        <w:trPr>
          <w:trHeight w:val="30" w:hRule="atLeast"/>
        </w:trPr>
        <w:tc>
          <w:tcPr>
            <w:tcW w:w="6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4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</w:t>
            </w:r>
          </w:p>
        </w:tc>
        <w:tc>
          <w:tcPr>
            <w:tcW w:w="92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перевода: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одной специальности на другую или с одной формы обучения на другую в одной организации образования: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заявление о переводе (или иных законных представителей) в произвольной форме.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одной организации образования в другую: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заявление о переводе (или иных законных представителей) в произвольной форме;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копия из зачетной книжки (или книжка успеваемости) обучающегося, заверенная подписью руководителя и печатью организации образования, откуда он переводится.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организации, реализующей образовательные программы технического и профессионального, послесреднего образования, в организации, реализующие образовательные программы среднего образования: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заявление о переводе (или иных законных представителей) в произвольной форме;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талон о прибытии в другую организацию образования.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платной основы на обучение по государственному образовательному заказу: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заявление о переводе (или иных законных представителей) в произвольной форме.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одной формы обучения на другую в другую организацию образования: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заявление о переводе (или иных законных представителей) в произвольной форме;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копия из зачетной книжки (или книжка успеваемости) обучающегося, заверенная подписью руководителя и печатью организации образования, откуда он переводится.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переводе или восстановлении из зарубежной организации образования в организации образования Республики Казахстан: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документ об освоенных учебных программах (академическая справка или транскрипт);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2) документ о завершении предыдущего уровня образования, который проходит процедуру нострификации в Республике Казахстан в порядке, установленном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Правилами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признания и нострификации документов об образовании, утвержденными приказом Министра образования и науки Республики Казахстан от 10 января 2008 года № 8 (зарегистрирован в Реестре государственной регистрации нормативных правовых актов под № 5135);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результаты вступительных испытаний при поступлении в зарубежные организации образования.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восстановления: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Ранее обучавшегося в другую организацию образования: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заявление о восстановлении одного из родителей (или иных законных представителей) в произвольной форме.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2) копия справки, выдаваемая лицам, не завершившим образование по форме, утвержденной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приказом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Министра образования и науки Республики Казахстан от 12 июня 2009 года № 289 "Об утверждении форм справки, выдаваемой лицам, не завершившим образование" (зарегистрирован в Государственном реестре нормативных правовых актов за № 5717).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Обучающихся на платной основе, отчисленных в течение семестра за неоплату обучения в организации образования в случае погашения задолженности по оплате в течение месяца: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заявление о восстановлении одного из родителей (или иных законных представителей) в произвольной форме;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документ о погашении задолженности по оплате.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Сведения о документах, удостоверяющих личность, услгодатель получает из соответствующих государственных информационных систем через шлюз "электронного правительства".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дает согласие услугодателю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      </w:r>
          </w:p>
        </w:tc>
      </w:tr>
      <w:tr>
        <w:trPr>
          <w:trHeight w:val="30" w:hRule="atLeast"/>
        </w:trPr>
        <w:tc>
          <w:tcPr>
            <w:tcW w:w="6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4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2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настоящими Правилами;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услуги.</w:t>
            </w:r>
          </w:p>
        </w:tc>
      </w:tr>
      <w:tr>
        <w:trPr>
          <w:trHeight w:val="30" w:hRule="atLeast"/>
        </w:trPr>
        <w:tc>
          <w:tcPr>
            <w:tcW w:w="6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4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92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получает государственную услугу в электронной форме через портал при условии наличия электронной цифровой подписи или посредством удостоверенного одноразовым паролем, в случае регистрации и подключения абонентского номера услугополучателя, предоставленного оператором сотовой связи к учетной записи портала.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услугодателя, а также Единого контакт-центра "1414", 8-800-080-7777.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Приложение 2 к Правилам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оказания 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"Перевод и восстановление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обучающихся по типам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организаций образования"</w:t>
            </w:r>
          </w:p>
        </w:tc>
      </w:tr>
    </w:tbl>
    <w:bookmarkStart w:name="z64" w:id="6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Расписка об отказе в приеме документов</w:t>
      </w:r>
    </w:p>
    <w:bookmarkEnd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Руководствуясь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20 Закона Республики Казахстан от 15 апреля 2013 года "О государственных услугах", _Наименование учебного заведения (указать адрес) отказывает в приеме документов на оказание государственной услуги "Перевод и восстановление обучающихся по типам организаций образования" ввиду представления Вами неполного пакета документов согласно перечню, предусмотренному стандартом государственной услуги, а именно: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Наименование отсутствующих документов: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________________________________________;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________________________________________;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….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Руководитель: Ф.И.О(при его наличии).________________(подпись)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Телефон 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Получил: Ф.И.О. (при его наличии) / подпись услугополучателя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"___" _________ 20__ год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Приложение 3 к Правилам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оказания 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"Перевод и восстановление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обучающихся по типам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организаций образования"</w:t>
            </w:r>
          </w:p>
        </w:tc>
      </w:tr>
    </w:tbl>
    <w:bookmarkStart w:name="z66" w:id="6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      УВЕДОМЛЕНИЕ 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            о переводе</w:t>
      </w:r>
    </w:p>
    <w:bookmarkEnd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Настоящим Наименование учебного заведения находящегося по адресу: _____________, рассмотрев Ваше заявление о переводе студента ___________(ФИО(при его наличии)________________ ___вид перевода ___________ (далее – студент) издано приказ о переводе обучающихся в учебное заведение технического и профессионального, послесреднего образования от "__"_____20__ года № ___.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Руководитель: Ф.И.О. (при его наличии)________________(подпись)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Телефон 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Получил: Ф.И.О. (при его наличии) / подпись услугополучателя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"___" _________ 20__ год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Приложение 4 к Правилам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оказания 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"Перевод и восстановление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обучающихся по типам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организаций образования"</w:t>
            </w:r>
          </w:p>
        </w:tc>
      </w:tr>
    </w:tbl>
    <w:bookmarkStart w:name="z68" w:id="6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      УВЕДОМЛЕНИЕ 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            о восстановлении</w:t>
      </w:r>
    </w:p>
    <w:bookmarkEnd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Настоящим наименование учебного заведения находящегося по адресу: _____________, рассмотрев Ваше заявление о восстановлении ___________(ФИО (при его наличии)________________ на __номер курса____ курсе форма обучения по специальности ___специальность ___________ (далее – студент) издало приказ о восстановлении обучающихся в учебное заведение технического и профессионального, послесреднего образования от "__"_____20__ года № ___.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Руководитель: Ф.И.О. (при его наличии)________________(подпись)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Телефон 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Получил: Ф.И.О. (при его наличии)/ подпись услугополучателя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"___" _________ 20__ год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Приложение 2 к приказу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20 января 2015 года № 19</w:t>
            </w:r>
          </w:p>
        </w:tc>
      </w:tr>
    </w:tbl>
    <w:bookmarkStart w:name="z70" w:id="6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оказания государственной услуги "Выдача справки лицам, не завершившим техническое и профессиональное, послесреднее образование"</w:t>
      </w:r>
    </w:p>
    <w:bookmarkEnd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дополнены приложением 2 в соответствии с приказом Министра образования и науки РК от 22.05.2020 </w:t>
      </w:r>
      <w:r>
        <w:rPr>
          <w:rFonts w:ascii="Times New Roman"/>
          <w:b w:val="false"/>
          <w:i w:val="false"/>
          <w:color w:val="ff0000"/>
          <w:sz w:val="28"/>
        </w:rPr>
        <w:t>№ 218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71" w:id="6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64"/>
    <w:bookmarkStart w:name="z72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оказания государственной услуги "Выдача справки лицам, не завершившим техническое и профессиональное, послесреднее образование" (далее – Правила) разработаны в соответствии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и определяет порядок выдачи справки лицам, не завершившим техническое и профессиональное, послесреднее образование и порядок оказания государственной услуги.</w:t>
      </w:r>
    </w:p>
    <w:bookmarkEnd w:id="65"/>
    <w:bookmarkStart w:name="z73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Справка, выдаваемая лицам не завершившим техническое и профессиональное, послесреднее образование (далее – справка), утвержденная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12 июня 2009 года № 289 "Об утверждении формы справки, выдаваемой лицам, не завершившим образование" (зарегистрирован в Государственном реестре нормативных правовых актов под № 5717) (далее – приказом № 289), выдается обучающимся, отчисленным по результатам промежуточной аттестации, за неоплату обучения, вышедшим в академический отпуск и в случаях, предусмотренных уставом организации технического и профессионального, послесреднего образования.</w:t>
      </w:r>
    </w:p>
    <w:bookmarkEnd w:id="66"/>
    <w:bookmarkStart w:name="z74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Государственная услуга "Выдача справки лицам, не завершившим техническое профессиональное, послесреднее образование" (далее – государственная услуга), оказывается организациями технического и профессионального, послесреднего образования (далее – услугодатель).</w:t>
      </w:r>
    </w:p>
    <w:bookmarkEnd w:id="67"/>
    <w:bookmarkStart w:name="z75" w:id="6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оказания государственной услуги</w:t>
      </w:r>
    </w:p>
    <w:bookmarkEnd w:id="68"/>
    <w:bookmarkStart w:name="z76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Для получения государственной услуги физические лица (далее – услугополучатель) представляют услугодателю или в некоммерческое акционерное общество "Государственная корпорация "Правительство для граждан" (далее – Государственная корпорация) заявление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 с приложением перечня документов, указанных в пункте 8 Стандарта государственной услуги "Выдача справки лицам, не завершившим техническое профессиональное, послесреднее образование" (далее - Стандарт)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69"/>
    <w:bookmarkStart w:name="z77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Перечень основных требований к оказанию государственной услуги,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приведен в стандарте государственной услуги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70"/>
    <w:bookmarkStart w:name="z78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5. При приеме документов работником канцелярии услугодателя или Государственной корпорации услугополучателю выдается расписка о приеме заявления и соответствующих документов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71"/>
    <w:bookmarkStart w:name="z79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обращении в Государственную корпорацию день приема документов не входит в срок оказания государственной услуги.</w:t>
      </w:r>
    </w:p>
    <w:bookmarkEnd w:id="72"/>
    <w:bookmarkStart w:name="z80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случаях предоставления услугополучателем неполного пакета документов согласно перечню, указанному в пункте 8 стандарта, и (или) документов с истекшим сроком действия, выявления недостоверности документов, их несоответствия требованиям, установленным настоящими Правилами, работник Государственной корпорации выдает расписку об отказе в приеме документов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73"/>
    <w:bookmarkStart w:name="z81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Услугодатель в день поступление документов осуществляет прием документов и проверяет полноту представления документов, в случае представления услугополучателем неполного пакета документов и (или) сведений услугодатель готовит мотивированный ответ об отказе в оказании государственной услуги.</w:t>
      </w:r>
    </w:p>
    <w:bookmarkEnd w:id="74"/>
    <w:bookmarkStart w:name="z82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В случае представления услугополучателем полного пакета документов услугодатель по месту нахождения услугодателя в течение трех рабочих дней предоставляет справки лицам, не завершившим техническое и профессиональное, послесреднее образование который предоставляется услугополучателю.</w:t>
      </w:r>
    </w:p>
    <w:bookmarkEnd w:id="75"/>
    <w:bookmarkStart w:name="z83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Доставка результатов оказания государственной услуги направляется в Государственную корпорацию по месту нахождения услугодателя в течении 1 (одного) рабочего дня через курьера.</w:t>
      </w:r>
    </w:p>
    <w:bookmarkEnd w:id="76"/>
    <w:bookmarkStart w:name="z84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Государственной корпорации всех других регионов результат оказания государственной услуги услугодателем представляется в Государственную корпорацию в течении– 6 (шесть) рабочих дней.</w:t>
      </w:r>
    </w:p>
    <w:bookmarkEnd w:id="77"/>
    <w:bookmarkStart w:name="z85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этом, услугодатель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услуги.</w:t>
      </w:r>
    </w:p>
    <w:bookmarkEnd w:id="78"/>
    <w:bookmarkStart w:name="z86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Государственной корпорации выдача документов осуществляется на основании расписки о приеме соответствующих документов при предъявлении документа, удостоверяющего личность (либо его представителя по нотариально удостоверенной доверенности).</w:t>
      </w:r>
    </w:p>
    <w:bookmarkEnd w:id="79"/>
    <w:bookmarkStart w:name="z87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8.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порядке, согласно подпункту 11) </w:t>
      </w:r>
      <w:r>
        <w:rPr>
          <w:rFonts w:ascii="Times New Roman"/>
          <w:b w:val="false"/>
          <w:i w:val="false"/>
          <w:color w:val="000000"/>
          <w:sz w:val="28"/>
        </w:rPr>
        <w:t>пункта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"О государственных услугах".</w:t>
      </w:r>
    </w:p>
    <w:bookmarkEnd w:id="80"/>
    <w:bookmarkStart w:name="z88" w:id="8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bookmarkEnd w:id="81"/>
    <w:bookmarkStart w:name="z89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Жалоба на решение, действия (бездействие) услугодателя по вопросам оказания государственных услуг может быть подана на имя руководителя услугодателя, в уполномоченный орган по оценке и контролю за качеством оказания государственных услуг в соответствии с законодательством Республики Казахстан.</w:t>
      </w:r>
    </w:p>
    <w:bookmarkEnd w:id="82"/>
    <w:bookmarkStart w:name="z90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Жалоба услугополучателя, поступившая в адрес услугодателя, непосредственно оказавшего государственную услугу,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25 Закона Республики Казахстан "О государственных услугах" подлежит рассмотрению в течение 5 (пяти) рабочих дней со дня ее регистрации.</w:t>
      </w:r>
    </w:p>
    <w:bookmarkEnd w:id="83"/>
    <w:bookmarkStart w:name="z91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bookmarkEnd w:id="84"/>
    <w:bookmarkStart w:name="z92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bookmarkEnd w:id="85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оказания 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"Выдача справки лицам,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не завершившим техническое 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профессиональное, послесреднее образование"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фамилия, имя, отчество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(при его наличии) руководителя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организации технического 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профессионального, послесреднего образования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услугополучателя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_______________________курса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группы______________________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 специальности 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 обучения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год поступления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год отчисления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фамилия, имя, отчество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(при его наличии) полностью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при изменении фамилии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(имени, отчества (при его наличии)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контактные данные услугополучателя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95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Заявление</w:t>
      </w:r>
    </w:p>
    <w:bookmarkEnd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Прошу Вас выдать мне справку о не завершении технического и профессионального,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послесреднего образования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указать причину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Согласен на использование сведений, составляющих охраняемую законом тайну, содержащихся в информационных системах.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"______"_______________20___года 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подпись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фамилия имя, отчество (при его наличии) услугополучателя заполняются печатными буквами согласно документу, удостоверяющему личность.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оказания 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"Выдача справки лицам,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не завершившим техническое 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профессиональное, послесреднее образование"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601"/>
        <w:gridCol w:w="2435"/>
        <w:gridCol w:w="9264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 государственной услуги "Выдача справки лицам, не завершившим техническое и профессиональное, послесреднее образование"</w:t>
            </w:r>
          </w:p>
        </w:tc>
      </w:tr>
      <w:tr>
        <w:trPr>
          <w:trHeight w:val="30" w:hRule="atLeast"/>
        </w:trPr>
        <w:tc>
          <w:tcPr>
            <w:tcW w:w="6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92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технического и профессионального, послесреднего образования</w:t>
            </w:r>
          </w:p>
        </w:tc>
      </w:tr>
      <w:tr>
        <w:trPr>
          <w:trHeight w:val="30" w:hRule="atLeast"/>
        </w:trPr>
        <w:tc>
          <w:tcPr>
            <w:tcW w:w="6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Способы предоставления государственной услуги</w:t>
            </w:r>
          </w:p>
        </w:tc>
        <w:tc>
          <w:tcPr>
            <w:tcW w:w="92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канцелярию услугодателя;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некоммерческое акционерное общество "Государственная корпорация "Правительство для граждан" (далее – Государственная корпорация).</w:t>
            </w:r>
          </w:p>
        </w:tc>
      </w:tr>
      <w:tr>
        <w:trPr>
          <w:trHeight w:val="30" w:hRule="atLeast"/>
        </w:trPr>
        <w:tc>
          <w:tcPr>
            <w:tcW w:w="6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92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со дня сдачи документов услугодателю, в Государственную корпорацию по месту нахождения услугодателя – 3 рабочих дня, не по месту нахождения услугодателя – 8 рабочих дней.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обращении в Государственную корпорацию день приема не входит в срок оказания государственной услуги. Услугодатель обеспечивает доставку результата государственной услуги в Государственную корпорацию не позднее чем за сутки до истечения срока оказания государственной услуги;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максимально допустимое время ожидания для сдачи пакета документов услугополучателем услугодателю – 20 минут, в Государственную корпорацию – 15 минут;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максимально допустимое время обслуживания услугополучателя услугодателем – 30 минут, в Государственной корпорации – 15 минут.</w:t>
            </w:r>
          </w:p>
        </w:tc>
      </w:tr>
      <w:tr>
        <w:trPr>
          <w:trHeight w:val="30" w:hRule="atLeast"/>
        </w:trPr>
        <w:tc>
          <w:tcPr>
            <w:tcW w:w="6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</w:t>
            </w:r>
          </w:p>
        </w:tc>
        <w:tc>
          <w:tcPr>
            <w:tcW w:w="92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6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92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Выдача справки лицам, не завершившим техническое и профессиональное, послесреднее образование, по форме, утвержденной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приказом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Министра образования и науки Республики Казахстан от 12 июня 2009 года № 289 (зарегистрирован в Государственном реестре нормативных правовых актов под № 5717).</w:t>
            </w:r>
          </w:p>
        </w:tc>
      </w:tr>
      <w:tr>
        <w:trPr>
          <w:trHeight w:val="30" w:hRule="atLeast"/>
        </w:trPr>
        <w:tc>
          <w:tcPr>
            <w:tcW w:w="6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2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</w:tr>
      <w:tr>
        <w:trPr>
          <w:trHeight w:val="30" w:hRule="atLeast"/>
        </w:trPr>
        <w:tc>
          <w:tcPr>
            <w:tcW w:w="6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92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услугодатель –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услугодателя с 9:00 до 18:00 часов с перерывом на обед с 13:00 до 14:00 часов;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Государственная корпорация – с понедельника по субботу включительно, в соответствии с установленным графиком работы с 9:00 часов до 20:00 часов без перерыва на обед, за исключением воскресенья и праздничных дней, согласно трудовому законодательству Республики Казахстан.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услуга оказывается по выбору услугополучателя, прием осуществляется в порядке "электронной" очереди, без ускоренного обслуживания, возможно бронирование электронной очереди посредством портала.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Адреса мест оказания государственной услуги размещены на: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интернет-ресурсе Министерства: www.edu.gov.kz;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интернет-ресурсе Государственной корпорации: www.gov4c.kz.</w:t>
            </w:r>
          </w:p>
        </w:tc>
      </w:tr>
      <w:tr>
        <w:trPr>
          <w:trHeight w:val="30" w:hRule="atLeast"/>
        </w:trPr>
        <w:tc>
          <w:tcPr>
            <w:tcW w:w="6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</w:t>
            </w:r>
          </w:p>
        </w:tc>
        <w:tc>
          <w:tcPr>
            <w:tcW w:w="92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Услугодателю: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1) заявление услугополучателя (либо его законного представителя) о предоставлении справки лицам, не завершившим техническое и профессиональное, послесреднее образование, на имя руководителя организации технического и профессионального, послесреднего образования по форме согласно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приложению 1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к настоящим Правилам;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документ, удостоверяющий личность (оригинал требуется для идентификации).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Государственную корпорацию: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1) заявление услугополучателя (либо его законного представителя) о предоставлении справки лицам, не завершившим техническое и профессиональное, послесреднее образование, на имя руководителя организации технического и профессионального, послесреднего образования по форме согласно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приложению 1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к настоящим Правилам;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документ, удостоверяющий личность услугополучателя (требуется для идентификации личности).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Сведения о документах, удостоверяющих личность, работник Государственной корпорации получает из соответствующих государственных информационных систем через шлюз "электронного правительства" и передает услугодателю.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Работник Государственной корпорации получает согласие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приеме документов через Государственную корпорацию услугополучателю выдается расписка о приеме соответствующих документов.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Государственной корпорации выдача готовых документов осуществляется на основании расписки при предъявлении документа, удостоверяющего личность (либо ее представителя по нотариально заверенной доверенности).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корпорация обеспечивает хранение результата в течение одного месяца, после чего передает их услугодателю для дальнейшего хранения. При обращении услугополучателя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услугополучателю.</w:t>
            </w:r>
          </w:p>
        </w:tc>
      </w:tr>
      <w:tr>
        <w:trPr>
          <w:trHeight w:val="30" w:hRule="atLeast"/>
        </w:trPr>
        <w:tc>
          <w:tcPr>
            <w:tcW w:w="6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2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настоящими Правилами;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услуги.</w:t>
            </w:r>
          </w:p>
        </w:tc>
      </w:tr>
      <w:tr>
        <w:trPr>
          <w:trHeight w:val="30" w:hRule="atLeast"/>
        </w:trPr>
        <w:tc>
          <w:tcPr>
            <w:tcW w:w="6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926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Услугополучателям, имеющим в установленном законодательством Республики Казахстан порядке полную или частичную утрату способности или возможности осуществлять самообслуживание, самостоятельно передвигаться, ориентироваться, прием документов для оказания государственной услуги производится работником Государственной корпорации с выездом по месту их жительства при обращении услугополучателя через Единый контакт-центр: 1414, 8 800 080 7777.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Информацию о порядке и статусе оказания государственной услуги услугополучатель получает посредством Единого контакт-центра: 1414, 8 800 080 7777.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Контактные телефоны справочных служб услугодателя размещены на интернет-ресурсе Министерства (www.edu.gov.kz) и Единого контакт-центра (www.egov.kz).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оказания 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"Выдача справки лицам,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не завершившим техническое 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профессиональное, послесреднее образование"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Ф. И. О. (при его наличии)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либо наименование организации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услугополучателя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(адрес услугополучателя)</w:t>
            </w:r>
          </w:p>
        </w:tc>
      </w:tr>
    </w:tbl>
    <w:bookmarkStart w:name="z99" w:id="8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Расписка о приеме документов</w:t>
      </w:r>
    </w:p>
    <w:bookmarkEnd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/указать Ф. И. О. обучающегося (при наличии)/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/ указать наименование организации образования /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Перечень принятых документов для предоставления справки: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Принял: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 "____"___________20___года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(Ф.И.О. исполнителя) (подпись, контактный телефон)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оказания государственной услуги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"Выдача справки лицам,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не завершившим техническое и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профессиональное, послесреднее образование"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Ф. И. О. (при его наличии) либо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наименование организации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услугополучателя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(адрес услугополучателя)</w:t>
            </w:r>
          </w:p>
        </w:tc>
      </w:tr>
    </w:tbl>
    <w:bookmarkStart w:name="z102" w:id="8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Расписка об отказе в приеме документов</w:t>
      </w:r>
    </w:p>
    <w:bookmarkEnd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Руководствуясь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20 Закона Республики Казахстан от 15 апреля 2013 года "О государственных услугах", отдел №__ филиала Государственной корпорации "Правительство для граждан" (указать адрес) отказывает в приеме документов на оказание государственной услуги (указать наименование государственной услуги в соответствии со стандартом государственной услуги) ввиду представления Вами неполного пакета документов согласно перечню, предусмотренному стандартом государственной услуги, а именно: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Наименование отсутствующих документов: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1)________________________________________;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2)________________________________________.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Настоящая расписка составлена в двух экземплярах, по одному для каждой стороны.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 ________________________  Ф. И. О. (при его наличии) работника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Государственной корпорации)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Исполнитель: Ф. И. О. (при его наличии) 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Телефон 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Получил: Ф. И. О. (при его наличии)/подпись услугополучателя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"___" _________ 20__ года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